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2C6E" w:rsidRPr="00F473AC" w:rsidRDefault="002A603C" w:rsidP="00F10AC3">
      <w:pPr>
        <w:spacing w:line="276" w:lineRule="auto"/>
        <w:ind w:left="708" w:hanging="708"/>
        <w:jc w:val="center"/>
        <w:rPr>
          <w:sz w:val="24"/>
          <w:szCs w:val="24"/>
        </w:rPr>
      </w:pPr>
      <w:r w:rsidRPr="00F473AC">
        <w:rPr>
          <w:rFonts w:ascii="Calibri" w:eastAsia="Calibri" w:hAnsi="Calibri" w:cs="Calibri"/>
          <w:b/>
          <w:sz w:val="24"/>
          <w:szCs w:val="24"/>
          <w:u w:val="single"/>
        </w:rPr>
        <w:t xml:space="preserve">Przedmiotowy system oceniania na lekcjach </w:t>
      </w:r>
      <w:r w:rsidR="008049DD">
        <w:rPr>
          <w:rFonts w:ascii="Calibri" w:eastAsia="Calibri" w:hAnsi="Calibri" w:cs="Calibri"/>
          <w:b/>
          <w:sz w:val="24"/>
          <w:szCs w:val="24"/>
          <w:u w:val="single"/>
        </w:rPr>
        <w:t>informatyki 202</w:t>
      </w:r>
      <w:r w:rsidR="007F3818">
        <w:rPr>
          <w:rFonts w:ascii="Calibri" w:eastAsia="Calibri" w:hAnsi="Calibri" w:cs="Calibri"/>
          <w:b/>
          <w:sz w:val="24"/>
          <w:szCs w:val="24"/>
          <w:u w:val="single"/>
        </w:rPr>
        <w:t>5</w:t>
      </w:r>
      <w:r w:rsidR="008049DD">
        <w:rPr>
          <w:rFonts w:ascii="Calibri" w:eastAsia="Calibri" w:hAnsi="Calibri" w:cs="Calibri"/>
          <w:b/>
          <w:sz w:val="24"/>
          <w:szCs w:val="24"/>
          <w:u w:val="single"/>
        </w:rPr>
        <w:t>/202</w:t>
      </w:r>
      <w:r w:rsidR="007F3818">
        <w:rPr>
          <w:rFonts w:ascii="Calibri" w:eastAsia="Calibri" w:hAnsi="Calibri" w:cs="Calibri"/>
          <w:b/>
          <w:sz w:val="24"/>
          <w:szCs w:val="24"/>
          <w:u w:val="single"/>
        </w:rPr>
        <w:t>6</w:t>
      </w:r>
    </w:p>
    <w:p w:rsidR="00EE2C6E" w:rsidRDefault="00EE2C6E">
      <w:pPr>
        <w:spacing w:line="276" w:lineRule="auto"/>
        <w:ind w:left="360"/>
        <w:jc w:val="both"/>
      </w:pPr>
    </w:p>
    <w:p w:rsidR="00EE2C6E" w:rsidRPr="0054212C" w:rsidRDefault="00021D65">
      <w:pPr>
        <w:numPr>
          <w:ilvl w:val="0"/>
          <w:numId w:val="2"/>
        </w:numPr>
        <w:spacing w:line="276" w:lineRule="auto"/>
        <w:ind w:hanging="360"/>
        <w:jc w:val="both"/>
        <w:rPr>
          <w:rFonts w:ascii="Calibri" w:eastAsia="Calibri" w:hAnsi="Calibri" w:cs="Calibri"/>
          <w:b/>
          <w:sz w:val="18"/>
          <w:szCs w:val="18"/>
        </w:rPr>
      </w:pPr>
      <w:r w:rsidRPr="0054212C">
        <w:rPr>
          <w:rFonts w:ascii="Calibri" w:eastAsia="Calibri" w:hAnsi="Calibri" w:cs="Calibri"/>
          <w:b/>
          <w:sz w:val="18"/>
          <w:szCs w:val="18"/>
        </w:rPr>
        <w:t xml:space="preserve">Każdego ucznia na lekcjach </w:t>
      </w:r>
      <w:r w:rsidR="008049DD">
        <w:rPr>
          <w:rFonts w:ascii="Calibri" w:eastAsia="Calibri" w:hAnsi="Calibri" w:cs="Calibri"/>
          <w:b/>
          <w:sz w:val="18"/>
          <w:szCs w:val="18"/>
        </w:rPr>
        <w:t>informatyki i</w:t>
      </w:r>
      <w:r w:rsidR="00D86C64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54212C">
        <w:rPr>
          <w:rFonts w:ascii="Calibri" w:eastAsia="Calibri" w:hAnsi="Calibri" w:cs="Calibri"/>
          <w:b/>
          <w:sz w:val="18"/>
          <w:szCs w:val="18"/>
        </w:rPr>
        <w:t>obowiązuje posiadanie pomocy dydaktycznych takich jak:</w:t>
      </w:r>
    </w:p>
    <w:p w:rsidR="007F3818" w:rsidRDefault="007F3818" w:rsidP="007F3818">
      <w:pPr>
        <w:numPr>
          <w:ilvl w:val="0"/>
          <w:numId w:val="3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Folder ze swoimi pracami, notatkami itp.</w:t>
      </w:r>
    </w:p>
    <w:p w:rsidR="007F3818" w:rsidRDefault="007F3818" w:rsidP="007F3818">
      <w:pPr>
        <w:spacing w:line="276" w:lineRule="auto"/>
        <w:ind w:left="64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TAK</w:t>
      </w:r>
    </w:p>
    <w:p w:rsidR="007F3818" w:rsidRDefault="00021D65" w:rsidP="007F3818">
      <w:pPr>
        <w:numPr>
          <w:ilvl w:val="0"/>
          <w:numId w:val="3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 xml:space="preserve">Podręcznik </w:t>
      </w:r>
    </w:p>
    <w:p w:rsidR="008049DD" w:rsidRPr="008049DD" w:rsidRDefault="008049DD" w:rsidP="008049DD">
      <w:pPr>
        <w:spacing w:line="276" w:lineRule="auto"/>
        <w:ind w:left="643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NIE</w:t>
      </w:r>
    </w:p>
    <w:p w:rsidR="008049DD" w:rsidRPr="007F3818" w:rsidRDefault="008049DD">
      <w:pPr>
        <w:numPr>
          <w:ilvl w:val="0"/>
          <w:numId w:val="3"/>
        </w:numPr>
        <w:spacing w:line="276" w:lineRule="auto"/>
        <w:ind w:hanging="360"/>
        <w:jc w:val="both"/>
        <w:rPr>
          <w:i/>
          <w:sz w:val="18"/>
          <w:szCs w:val="18"/>
        </w:rPr>
      </w:pPr>
      <w:r w:rsidRPr="007F3818">
        <w:rPr>
          <w:rFonts w:ascii="Calibri" w:eastAsia="Calibri" w:hAnsi="Calibri" w:cs="Calibri"/>
          <w:sz w:val="18"/>
          <w:szCs w:val="18"/>
        </w:rPr>
        <w:t>Zeszyt</w:t>
      </w:r>
    </w:p>
    <w:p w:rsidR="008049DD" w:rsidRDefault="008049DD" w:rsidP="008049DD">
      <w:pPr>
        <w:spacing w:line="276" w:lineRule="auto"/>
        <w:ind w:firstLine="643"/>
        <w:jc w:val="both"/>
        <w:rPr>
          <w:rFonts w:ascii="Calibri" w:eastAsia="Calibri" w:hAnsi="Calibri" w:cs="Calibri"/>
          <w:sz w:val="18"/>
          <w:szCs w:val="18"/>
        </w:rPr>
      </w:pPr>
      <w:r w:rsidRPr="008049DD">
        <w:rPr>
          <w:rFonts w:ascii="Calibri" w:eastAsia="Calibri" w:hAnsi="Calibri" w:cs="Calibri"/>
          <w:sz w:val="18"/>
          <w:szCs w:val="18"/>
        </w:rPr>
        <w:t>- NIE</w:t>
      </w:r>
    </w:p>
    <w:p w:rsidR="007F3818" w:rsidRPr="008049DD" w:rsidRDefault="007F3818" w:rsidP="007F3818">
      <w:pPr>
        <w:spacing w:line="276" w:lineRule="auto"/>
        <w:jc w:val="both"/>
        <w:rPr>
          <w:sz w:val="18"/>
          <w:szCs w:val="18"/>
        </w:rPr>
      </w:pPr>
    </w:p>
    <w:p w:rsidR="00EE2C6E" w:rsidRPr="0054212C" w:rsidRDefault="00021D65">
      <w:pPr>
        <w:numPr>
          <w:ilvl w:val="0"/>
          <w:numId w:val="2"/>
        </w:numPr>
        <w:spacing w:line="276" w:lineRule="auto"/>
        <w:ind w:hanging="360"/>
        <w:jc w:val="both"/>
        <w:rPr>
          <w:rFonts w:ascii="Calibri" w:eastAsia="Calibri" w:hAnsi="Calibri" w:cs="Calibri"/>
          <w:b/>
          <w:sz w:val="18"/>
          <w:szCs w:val="18"/>
        </w:rPr>
      </w:pPr>
      <w:r w:rsidRPr="0054212C">
        <w:rPr>
          <w:rFonts w:ascii="Calibri" w:eastAsia="Calibri" w:hAnsi="Calibri" w:cs="Calibri"/>
          <w:b/>
          <w:sz w:val="18"/>
          <w:szCs w:val="18"/>
        </w:rPr>
        <w:t xml:space="preserve">Skala ocen stosowana na lekcjach </w:t>
      </w:r>
      <w:r w:rsidR="008049DD">
        <w:rPr>
          <w:rFonts w:ascii="Calibri" w:eastAsia="Calibri" w:hAnsi="Calibri" w:cs="Calibri"/>
          <w:b/>
          <w:sz w:val="18"/>
          <w:szCs w:val="18"/>
        </w:rPr>
        <w:t>informatyki</w:t>
      </w:r>
      <w:r w:rsidRPr="0054212C">
        <w:rPr>
          <w:rFonts w:ascii="Calibri" w:eastAsia="Calibri" w:hAnsi="Calibri" w:cs="Calibri"/>
          <w:b/>
          <w:sz w:val="18"/>
          <w:szCs w:val="18"/>
        </w:rPr>
        <w:t>/</w:t>
      </w:r>
      <w:r w:rsidR="00902C2C">
        <w:rPr>
          <w:rFonts w:ascii="Calibri" w:eastAsia="Calibri" w:hAnsi="Calibri" w:cs="Calibri"/>
          <w:b/>
          <w:sz w:val="18"/>
          <w:szCs w:val="18"/>
        </w:rPr>
        <w:t>wiedz</w:t>
      </w:r>
      <w:r w:rsidRPr="0054212C">
        <w:rPr>
          <w:rFonts w:ascii="Calibri" w:eastAsia="Calibri" w:hAnsi="Calibri" w:cs="Calibri"/>
          <w:b/>
          <w:sz w:val="18"/>
          <w:szCs w:val="18"/>
        </w:rPr>
        <w:t>y</w:t>
      </w:r>
      <w:r w:rsidR="00902C2C">
        <w:rPr>
          <w:rFonts w:ascii="Calibri" w:eastAsia="Calibri" w:hAnsi="Calibri" w:cs="Calibri"/>
          <w:b/>
          <w:sz w:val="18"/>
          <w:szCs w:val="18"/>
        </w:rPr>
        <w:t xml:space="preserve"> o społeczeństwie</w:t>
      </w:r>
      <w:r w:rsidRPr="0054212C">
        <w:rPr>
          <w:rFonts w:ascii="Calibri" w:eastAsia="Calibri" w:hAnsi="Calibri" w:cs="Calibri"/>
          <w:b/>
          <w:sz w:val="18"/>
          <w:szCs w:val="18"/>
        </w:rPr>
        <w:t>:</w:t>
      </w:r>
    </w:p>
    <w:p w:rsidR="00EE2C6E" w:rsidRPr="00857ECA" w:rsidRDefault="00021D65" w:rsidP="00857ECA">
      <w:pPr>
        <w:pStyle w:val="Akapitzlist"/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>Celujący - 6, Bardzo dobry - 5, Dobry -</w:t>
      </w:r>
      <w:r w:rsidR="00D86C64" w:rsidRPr="00857ECA">
        <w:rPr>
          <w:rFonts w:ascii="Calibri" w:eastAsia="Calibri" w:hAnsi="Calibri" w:cs="Calibri"/>
          <w:sz w:val="18"/>
          <w:szCs w:val="18"/>
        </w:rPr>
        <w:t xml:space="preserve"> </w:t>
      </w:r>
      <w:r w:rsidRPr="00857ECA">
        <w:rPr>
          <w:rFonts w:ascii="Calibri" w:eastAsia="Calibri" w:hAnsi="Calibri" w:cs="Calibri"/>
          <w:sz w:val="18"/>
          <w:szCs w:val="18"/>
        </w:rPr>
        <w:t>4, Dostateczny - 3, Dop</w:t>
      </w:r>
      <w:r w:rsidR="00D86C64" w:rsidRPr="00857ECA">
        <w:rPr>
          <w:rFonts w:ascii="Calibri" w:eastAsia="Calibri" w:hAnsi="Calibri" w:cs="Calibri"/>
          <w:sz w:val="18"/>
          <w:szCs w:val="18"/>
        </w:rPr>
        <w:t xml:space="preserve">uszczający - 2, Niedostateczny </w:t>
      </w:r>
      <w:r w:rsidRPr="00857ECA">
        <w:rPr>
          <w:rFonts w:ascii="Calibri" w:eastAsia="Calibri" w:hAnsi="Calibri" w:cs="Calibri"/>
          <w:sz w:val="18"/>
          <w:szCs w:val="18"/>
        </w:rPr>
        <w:t>- 1</w:t>
      </w:r>
    </w:p>
    <w:p w:rsidR="00EE2C6E" w:rsidRPr="00857ECA" w:rsidRDefault="00021D65" w:rsidP="00857ECA">
      <w:pPr>
        <w:pStyle w:val="Akapitzlist"/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 xml:space="preserve">Oceny cząstkowe mogą by zróżnicowane przez plus (+0,5) i minus (-0,25). </w:t>
      </w:r>
    </w:p>
    <w:p w:rsidR="009305F0" w:rsidRPr="00857ECA" w:rsidRDefault="009305F0" w:rsidP="00857ECA">
      <w:pPr>
        <w:pStyle w:val="Akapitzlist"/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>Dodatkowo w bieżącym ocenianiu ucznia na lekcji stosuje się znaki „+” i „-”</w:t>
      </w:r>
    </w:p>
    <w:p w:rsidR="009305F0" w:rsidRDefault="009305F0" w:rsidP="00857ECA">
      <w:pPr>
        <w:spacing w:line="276" w:lineRule="auto"/>
        <w:ind w:left="720" w:firstLine="360"/>
        <w:jc w:val="both"/>
        <w:rPr>
          <w:rFonts w:ascii="Calibri" w:eastAsia="Calibri" w:hAnsi="Calibri" w:cs="Calibri"/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>bdb. za +, +, +, +, db. za +, +, +, -, dst. za +, +, -, -, dop. za +, -, -, -, ndst. za  -,-,-,-</w:t>
      </w:r>
    </w:p>
    <w:p w:rsidR="00857ECA" w:rsidRPr="00857ECA" w:rsidRDefault="00857ECA" w:rsidP="00857EC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>W dzienniku może być stosowane „</w:t>
      </w:r>
      <w:r>
        <w:rPr>
          <w:rFonts w:ascii="Calibri" w:eastAsia="Calibri" w:hAnsi="Calibri" w:cs="Calibri"/>
          <w:sz w:val="18"/>
          <w:szCs w:val="18"/>
        </w:rPr>
        <w:t>np</w:t>
      </w:r>
      <w:r w:rsidRPr="00857ECA">
        <w:rPr>
          <w:rFonts w:ascii="Calibri" w:eastAsia="Calibri" w:hAnsi="Calibri" w:cs="Calibri"/>
          <w:sz w:val="18"/>
          <w:szCs w:val="18"/>
        </w:rPr>
        <w:t xml:space="preserve">”, które jednak </w:t>
      </w:r>
      <w:r w:rsidRPr="00857ECA">
        <w:rPr>
          <w:rFonts w:ascii="Calibri" w:eastAsia="Calibri" w:hAnsi="Calibri" w:cs="Calibri"/>
          <w:b/>
          <w:sz w:val="18"/>
          <w:szCs w:val="18"/>
          <w:u w:val="single"/>
        </w:rPr>
        <w:t>nie jest</w:t>
      </w:r>
      <w:r w:rsidRPr="00857ECA">
        <w:rPr>
          <w:rFonts w:ascii="Calibri" w:eastAsia="Calibri" w:hAnsi="Calibri" w:cs="Calibri"/>
          <w:sz w:val="18"/>
          <w:szCs w:val="18"/>
        </w:rPr>
        <w:t xml:space="preserve"> oceną i</w:t>
      </w:r>
      <w:r>
        <w:rPr>
          <w:rFonts w:ascii="Calibri" w:eastAsia="Calibri" w:hAnsi="Calibri" w:cs="Calibri"/>
          <w:sz w:val="18"/>
          <w:szCs w:val="18"/>
        </w:rPr>
        <w:t xml:space="preserve"> oznacza, że uczeń zgłosił nieprzygotowanie do zajęć lekcyjnych co zwalnia go np. z odpowiedzi. Natomiast nie zwalnia go z bieżącej pracy na lekcji, za którą może zostać oceniony. W każdym półroczu uczeń ma do wykorzystania tyle </w:t>
      </w:r>
      <w:r w:rsidRPr="00857ECA">
        <w:rPr>
          <w:rFonts w:ascii="Calibri" w:eastAsia="Calibri" w:hAnsi="Calibri" w:cs="Calibri"/>
          <w:sz w:val="18"/>
          <w:szCs w:val="18"/>
        </w:rPr>
        <w:t>„</w:t>
      </w:r>
      <w:r>
        <w:rPr>
          <w:rFonts w:ascii="Calibri" w:eastAsia="Calibri" w:hAnsi="Calibri" w:cs="Calibri"/>
          <w:sz w:val="18"/>
          <w:szCs w:val="18"/>
        </w:rPr>
        <w:t>np”</w:t>
      </w:r>
      <w:r w:rsidR="00F33A1F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il</w:t>
      </w:r>
      <w:r w:rsidR="00F33A1F">
        <w:rPr>
          <w:rFonts w:ascii="Calibri" w:eastAsia="Calibri" w:hAnsi="Calibri" w:cs="Calibri"/>
          <w:sz w:val="18"/>
          <w:szCs w:val="18"/>
        </w:rPr>
        <w:t>e ma godzin danego przedmiotu w </w:t>
      </w:r>
      <w:r>
        <w:rPr>
          <w:rFonts w:ascii="Calibri" w:eastAsia="Calibri" w:hAnsi="Calibri" w:cs="Calibri"/>
          <w:sz w:val="18"/>
          <w:szCs w:val="18"/>
        </w:rPr>
        <w:t>półroczu</w:t>
      </w:r>
    </w:p>
    <w:p w:rsidR="00902C2C" w:rsidRPr="00857ECA" w:rsidRDefault="009305F0" w:rsidP="00857ECA">
      <w:pPr>
        <w:pStyle w:val="Akapitzlist"/>
        <w:numPr>
          <w:ilvl w:val="0"/>
          <w:numId w:val="7"/>
        </w:numPr>
        <w:spacing w:line="276" w:lineRule="auto"/>
        <w:rPr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>W</w:t>
      </w:r>
      <w:r w:rsidR="008049DD" w:rsidRPr="00857ECA">
        <w:rPr>
          <w:rFonts w:ascii="Calibri" w:eastAsia="Calibri" w:hAnsi="Calibri" w:cs="Calibri"/>
          <w:sz w:val="18"/>
          <w:szCs w:val="18"/>
        </w:rPr>
        <w:t xml:space="preserve"> dzienniku może być stosowane „bz</w:t>
      </w:r>
      <w:r w:rsidRPr="00857ECA">
        <w:rPr>
          <w:rFonts w:ascii="Calibri" w:eastAsia="Calibri" w:hAnsi="Calibri" w:cs="Calibri"/>
          <w:sz w:val="18"/>
          <w:szCs w:val="18"/>
        </w:rPr>
        <w:t xml:space="preserve">”, które jednak </w:t>
      </w:r>
      <w:r w:rsidRPr="00857ECA">
        <w:rPr>
          <w:rFonts w:ascii="Calibri" w:eastAsia="Calibri" w:hAnsi="Calibri" w:cs="Calibri"/>
          <w:b/>
          <w:sz w:val="18"/>
          <w:szCs w:val="18"/>
          <w:u w:val="single"/>
        </w:rPr>
        <w:t>nie jest</w:t>
      </w:r>
      <w:r w:rsidRPr="00857ECA">
        <w:rPr>
          <w:rFonts w:ascii="Calibri" w:eastAsia="Calibri" w:hAnsi="Calibri" w:cs="Calibri"/>
          <w:sz w:val="18"/>
          <w:szCs w:val="18"/>
        </w:rPr>
        <w:t xml:space="preserve"> oceną i ma charakter wyłącznie informacyjny. „</w:t>
      </w:r>
      <w:r w:rsidR="008049DD" w:rsidRPr="00857ECA">
        <w:rPr>
          <w:rFonts w:ascii="Calibri" w:eastAsia="Calibri" w:hAnsi="Calibri" w:cs="Calibri"/>
          <w:sz w:val="18"/>
          <w:szCs w:val="18"/>
        </w:rPr>
        <w:t>bz</w:t>
      </w:r>
      <w:r w:rsidRPr="00857ECA">
        <w:rPr>
          <w:rFonts w:ascii="Calibri" w:eastAsia="Calibri" w:hAnsi="Calibri" w:cs="Calibri"/>
          <w:sz w:val="18"/>
          <w:szCs w:val="18"/>
        </w:rPr>
        <w:t xml:space="preserve">” należy traktować jako informację dla ucznia/rodzica/nauczyciela </w:t>
      </w:r>
      <w:r w:rsidR="00A05953" w:rsidRPr="00857ECA">
        <w:rPr>
          <w:rFonts w:ascii="Calibri" w:eastAsia="Calibri" w:hAnsi="Calibri" w:cs="Calibri"/>
          <w:sz w:val="18"/>
          <w:szCs w:val="18"/>
        </w:rPr>
        <w:t>–</w:t>
      </w:r>
      <w:r w:rsidRPr="00857ECA">
        <w:rPr>
          <w:rFonts w:ascii="Calibri" w:eastAsia="Calibri" w:hAnsi="Calibri" w:cs="Calibri"/>
          <w:sz w:val="18"/>
          <w:szCs w:val="18"/>
        </w:rPr>
        <w:t xml:space="preserve"> przypo</w:t>
      </w:r>
      <w:r w:rsidR="00A05953" w:rsidRPr="00857ECA">
        <w:rPr>
          <w:rFonts w:ascii="Calibri" w:eastAsia="Calibri" w:hAnsi="Calibri" w:cs="Calibri"/>
          <w:sz w:val="18"/>
          <w:szCs w:val="18"/>
        </w:rPr>
        <w:t>minającą, że uczeń powinien w miejsce tego „</w:t>
      </w:r>
      <w:r w:rsidR="008049DD" w:rsidRPr="00857ECA">
        <w:rPr>
          <w:rFonts w:ascii="Calibri" w:eastAsia="Calibri" w:hAnsi="Calibri" w:cs="Calibri"/>
          <w:sz w:val="18"/>
          <w:szCs w:val="18"/>
        </w:rPr>
        <w:t>bz</w:t>
      </w:r>
      <w:r w:rsidR="00A05953" w:rsidRPr="00857ECA">
        <w:rPr>
          <w:rFonts w:ascii="Calibri" w:eastAsia="Calibri" w:hAnsi="Calibri" w:cs="Calibri"/>
          <w:sz w:val="18"/>
          <w:szCs w:val="18"/>
        </w:rPr>
        <w:t>” pozyskać ocenę.</w:t>
      </w:r>
      <w:r w:rsidR="008049DD" w:rsidRPr="00857ECA">
        <w:rPr>
          <w:rFonts w:ascii="Calibri" w:eastAsia="Calibri" w:hAnsi="Calibri" w:cs="Calibri"/>
          <w:sz w:val="18"/>
          <w:szCs w:val="18"/>
        </w:rPr>
        <w:t xml:space="preserve"> </w:t>
      </w:r>
      <w:r w:rsidR="00857ECA" w:rsidRPr="00857ECA">
        <w:rPr>
          <w:rFonts w:ascii="Calibri" w:eastAsia="Calibri" w:hAnsi="Calibri" w:cs="Calibri"/>
          <w:sz w:val="18"/>
          <w:szCs w:val="18"/>
        </w:rPr>
        <w:t>Każde „bz” posiada opis, który przypomina co powinno zostać poddane ocenie.</w:t>
      </w:r>
      <w:r w:rsidR="00902C2C" w:rsidRPr="00857ECA">
        <w:rPr>
          <w:rFonts w:ascii="Calibri" w:eastAsia="Calibri" w:hAnsi="Calibri" w:cs="Calibri"/>
          <w:sz w:val="18"/>
          <w:szCs w:val="18"/>
        </w:rPr>
        <w:tab/>
      </w:r>
    </w:p>
    <w:p w:rsidR="00EE2C6E" w:rsidRPr="0054212C" w:rsidRDefault="00021D65">
      <w:pPr>
        <w:numPr>
          <w:ilvl w:val="0"/>
          <w:numId w:val="2"/>
        </w:numPr>
        <w:spacing w:line="276" w:lineRule="auto"/>
        <w:ind w:hanging="360"/>
        <w:jc w:val="both"/>
        <w:rPr>
          <w:rFonts w:ascii="Calibri" w:eastAsia="Calibri" w:hAnsi="Calibri" w:cs="Calibri"/>
          <w:b/>
          <w:sz w:val="18"/>
          <w:szCs w:val="18"/>
        </w:rPr>
      </w:pPr>
      <w:r w:rsidRPr="0054212C">
        <w:rPr>
          <w:rFonts w:ascii="Calibri" w:eastAsia="Calibri" w:hAnsi="Calibri" w:cs="Calibri"/>
          <w:b/>
          <w:sz w:val="18"/>
          <w:szCs w:val="18"/>
        </w:rPr>
        <w:t>Obszary aktywności podlegające ocenie:</w:t>
      </w:r>
    </w:p>
    <w:p w:rsidR="00857ECA" w:rsidRPr="00857ECA" w:rsidRDefault="00021D65" w:rsidP="00857ECA">
      <w:pPr>
        <w:numPr>
          <w:ilvl w:val="0"/>
          <w:numId w:val="5"/>
        </w:numPr>
        <w:spacing w:line="276" w:lineRule="auto"/>
        <w:ind w:hanging="360"/>
        <w:jc w:val="both"/>
        <w:rPr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>Odpowiedzi ustne z trzech ostatnich jednostek tematycznych</w:t>
      </w:r>
    </w:p>
    <w:p w:rsidR="00EE2C6E" w:rsidRPr="00857ECA" w:rsidRDefault="00021D65" w:rsidP="00857ECA">
      <w:pPr>
        <w:numPr>
          <w:ilvl w:val="0"/>
          <w:numId w:val="5"/>
        </w:numPr>
        <w:spacing w:line="276" w:lineRule="auto"/>
        <w:ind w:hanging="360"/>
        <w:jc w:val="both"/>
        <w:rPr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 xml:space="preserve">Kartkówki z trzech ostatnich jednostek tematycznych </w:t>
      </w:r>
    </w:p>
    <w:p w:rsidR="00857ECA" w:rsidRDefault="00021D65" w:rsidP="00857ECA">
      <w:pPr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 xml:space="preserve">Sprawdziany z całego działu </w:t>
      </w:r>
    </w:p>
    <w:p w:rsidR="00EE2C6E" w:rsidRPr="00857ECA" w:rsidRDefault="00857ECA" w:rsidP="00857ECA">
      <w:pPr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Testy sprawdzające</w:t>
      </w:r>
    </w:p>
    <w:p w:rsidR="00EE2C6E" w:rsidRPr="00857ECA" w:rsidRDefault="00021D65" w:rsidP="00857ECA">
      <w:pPr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 xml:space="preserve">Konkursy </w:t>
      </w:r>
    </w:p>
    <w:p w:rsidR="00857ECA" w:rsidRPr="00857ECA" w:rsidRDefault="0068163A" w:rsidP="00857ECA">
      <w:pPr>
        <w:numPr>
          <w:ilvl w:val="0"/>
          <w:numId w:val="5"/>
        </w:numPr>
        <w:spacing w:line="276" w:lineRule="auto"/>
        <w:ind w:hanging="360"/>
        <w:jc w:val="both"/>
        <w:rPr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>Aktywność - w</w:t>
      </w:r>
      <w:r w:rsidR="00021D65" w:rsidRPr="00857ECA">
        <w:rPr>
          <w:rFonts w:ascii="Calibri" w:eastAsia="Calibri" w:hAnsi="Calibri" w:cs="Calibri"/>
          <w:sz w:val="18"/>
          <w:szCs w:val="18"/>
        </w:rPr>
        <w:t>ykazywan</w:t>
      </w:r>
      <w:r w:rsidRPr="00857ECA">
        <w:rPr>
          <w:rFonts w:ascii="Calibri" w:eastAsia="Calibri" w:hAnsi="Calibri" w:cs="Calibri"/>
          <w:sz w:val="18"/>
          <w:szCs w:val="18"/>
        </w:rPr>
        <w:t xml:space="preserve">ie się wiedzą i umiejętnościami </w:t>
      </w:r>
      <w:r w:rsidR="00021D65" w:rsidRPr="00857ECA">
        <w:rPr>
          <w:rFonts w:ascii="Calibri" w:eastAsia="Calibri" w:hAnsi="Calibri" w:cs="Calibri"/>
          <w:sz w:val="18"/>
          <w:szCs w:val="18"/>
        </w:rPr>
        <w:t xml:space="preserve">z przedmiotu w czasie trwania lekcji </w:t>
      </w:r>
    </w:p>
    <w:p w:rsidR="0068163A" w:rsidRPr="008B3191" w:rsidRDefault="0068163A">
      <w:pPr>
        <w:numPr>
          <w:ilvl w:val="0"/>
          <w:numId w:val="5"/>
        </w:numPr>
        <w:spacing w:line="276" w:lineRule="auto"/>
        <w:ind w:hanging="360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Projekty – zadania zespołowe</w:t>
      </w:r>
      <w:r w:rsidR="008D3DE4">
        <w:rPr>
          <w:rFonts w:ascii="Calibri" w:eastAsia="Calibri" w:hAnsi="Calibri" w:cs="Calibri"/>
          <w:sz w:val="18"/>
          <w:szCs w:val="18"/>
        </w:rPr>
        <w:t xml:space="preserve"> </w:t>
      </w:r>
    </w:p>
    <w:p w:rsidR="008B3191" w:rsidRPr="00857ECA" w:rsidRDefault="008B3191" w:rsidP="007F7879">
      <w:pPr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 xml:space="preserve">Praca w grupach  </w:t>
      </w:r>
    </w:p>
    <w:p w:rsidR="007F7879" w:rsidRPr="007F7879" w:rsidRDefault="007F7879" w:rsidP="007F7879">
      <w:pPr>
        <w:numPr>
          <w:ilvl w:val="0"/>
          <w:numId w:val="5"/>
        </w:numPr>
        <w:spacing w:line="276" w:lineRule="auto"/>
        <w:ind w:hanging="360"/>
        <w:jc w:val="both"/>
        <w:rPr>
          <w:sz w:val="18"/>
          <w:szCs w:val="18"/>
        </w:rPr>
      </w:pPr>
      <w:r w:rsidRPr="00857ECA">
        <w:rPr>
          <w:rFonts w:ascii="Calibri" w:eastAsia="Calibri" w:hAnsi="Calibri" w:cs="Calibri"/>
          <w:sz w:val="18"/>
          <w:szCs w:val="18"/>
        </w:rPr>
        <w:t>Inne – niesklasyfikowane powyżej formy aktywności ucznia</w:t>
      </w:r>
    </w:p>
    <w:p w:rsidR="00EE2C6E" w:rsidRPr="0054212C" w:rsidRDefault="00021D65">
      <w:pPr>
        <w:numPr>
          <w:ilvl w:val="0"/>
          <w:numId w:val="2"/>
        </w:numPr>
        <w:spacing w:line="276" w:lineRule="auto"/>
        <w:ind w:hanging="360"/>
        <w:jc w:val="both"/>
        <w:rPr>
          <w:rFonts w:ascii="Calibri" w:eastAsia="Calibri" w:hAnsi="Calibri" w:cs="Calibri"/>
          <w:b/>
          <w:sz w:val="18"/>
          <w:szCs w:val="18"/>
        </w:rPr>
      </w:pPr>
      <w:r w:rsidRPr="0054212C">
        <w:rPr>
          <w:rFonts w:ascii="Calibri" w:eastAsia="Calibri" w:hAnsi="Calibri" w:cs="Calibri"/>
          <w:b/>
          <w:sz w:val="18"/>
          <w:szCs w:val="18"/>
        </w:rPr>
        <w:t>Kryteria i sposoby oceniania: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>Sprawdziany są obowiązkowe, zapowiadane przynajmniej z tygodniowym wyprzedzeniem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 xml:space="preserve">Kartkówki </w:t>
      </w:r>
      <w:r w:rsidRPr="0054212C">
        <w:rPr>
          <w:rFonts w:ascii="Calibri" w:eastAsia="Calibri" w:hAnsi="Calibri" w:cs="Calibri"/>
          <w:b/>
          <w:sz w:val="18"/>
          <w:szCs w:val="18"/>
        </w:rPr>
        <w:t>mogą</w:t>
      </w:r>
      <w:r w:rsidR="009F3EB8">
        <w:rPr>
          <w:rFonts w:ascii="Calibri" w:eastAsia="Calibri" w:hAnsi="Calibri" w:cs="Calibri"/>
          <w:sz w:val="18"/>
          <w:szCs w:val="18"/>
        </w:rPr>
        <w:t xml:space="preserve"> być zapowiedziane – wtedy są obowiązkowe.</w:t>
      </w:r>
    </w:p>
    <w:p w:rsidR="00EE2C6E" w:rsidRPr="00FC7D9E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>Przedziały procentowe na poszczególne oceny z prac pisemnych</w:t>
      </w:r>
    </w:p>
    <w:p w:rsidR="00FC7D9E" w:rsidRPr="0054212C" w:rsidRDefault="00FC7D9E" w:rsidP="00FC7D9E">
      <w:pPr>
        <w:spacing w:line="276" w:lineRule="auto"/>
        <w:ind w:left="643"/>
        <w:jc w:val="both"/>
        <w:rPr>
          <w:sz w:val="18"/>
          <w:szCs w:val="18"/>
        </w:rPr>
      </w:pPr>
    </w:p>
    <w:tbl>
      <w:tblPr>
        <w:tblStyle w:val="a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335"/>
        <w:gridCol w:w="1271"/>
        <w:gridCol w:w="1110"/>
        <w:gridCol w:w="989"/>
        <w:gridCol w:w="1204"/>
        <w:gridCol w:w="819"/>
      </w:tblGrid>
      <w:tr w:rsidR="00EE2C6E" w:rsidRPr="0054212C" w:rsidTr="005C5682">
        <w:trPr>
          <w:jc w:val="center"/>
        </w:trPr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0% - 39%</w:t>
            </w:r>
          </w:p>
        </w:tc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40% - 59%</w:t>
            </w:r>
          </w:p>
        </w:tc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60% - 74%</w:t>
            </w:r>
          </w:p>
        </w:tc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75% - 89%</w:t>
            </w:r>
          </w:p>
        </w:tc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90% - 99%</w:t>
            </w:r>
          </w:p>
        </w:tc>
        <w:tc>
          <w:tcPr>
            <w:tcW w:w="0" w:type="auto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100%</w:t>
            </w:r>
          </w:p>
        </w:tc>
      </w:tr>
      <w:tr w:rsidR="00EE2C6E" w:rsidRPr="0054212C" w:rsidTr="005C5682">
        <w:trPr>
          <w:jc w:val="center"/>
        </w:trPr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niedostateczny</w:t>
            </w:r>
          </w:p>
        </w:tc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dopuszczający</w:t>
            </w:r>
          </w:p>
        </w:tc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dostateczny</w:t>
            </w:r>
          </w:p>
        </w:tc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dobry</w:t>
            </w:r>
          </w:p>
        </w:tc>
        <w:tc>
          <w:tcPr>
            <w:tcW w:w="0" w:type="auto"/>
            <w:vAlign w:val="center"/>
          </w:tcPr>
          <w:p w:rsidR="00EE2C6E" w:rsidRPr="0054212C" w:rsidRDefault="00021D6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bardzo dobry</w:t>
            </w:r>
          </w:p>
        </w:tc>
        <w:tc>
          <w:tcPr>
            <w:tcW w:w="0" w:type="auto"/>
          </w:tcPr>
          <w:p w:rsidR="00EE2C6E" w:rsidRPr="0054212C" w:rsidRDefault="00021D65">
            <w:pPr>
              <w:spacing w:line="276" w:lineRule="auto"/>
              <w:rPr>
                <w:sz w:val="18"/>
                <w:szCs w:val="18"/>
              </w:rPr>
            </w:pPr>
            <w:r w:rsidRPr="0054212C">
              <w:rPr>
                <w:rFonts w:ascii="Calibri" w:eastAsia="Calibri" w:hAnsi="Calibri" w:cs="Calibri"/>
                <w:sz w:val="18"/>
                <w:szCs w:val="18"/>
              </w:rPr>
              <w:t>celujący</w:t>
            </w:r>
          </w:p>
        </w:tc>
      </w:tr>
    </w:tbl>
    <w:p w:rsidR="00FC7D9E" w:rsidRPr="00FC7D9E" w:rsidRDefault="00FC7D9E" w:rsidP="00FC7D9E">
      <w:pPr>
        <w:spacing w:line="276" w:lineRule="auto"/>
        <w:ind w:left="643"/>
        <w:jc w:val="both"/>
        <w:rPr>
          <w:b/>
          <w:sz w:val="18"/>
          <w:szCs w:val="18"/>
        </w:rPr>
      </w:pP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b/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 xml:space="preserve">Uczniowie mają prawo do poprawienia każdej (1-5) oceny w ciągu </w:t>
      </w:r>
      <w:r w:rsidRPr="0054212C">
        <w:rPr>
          <w:rFonts w:ascii="Calibri" w:eastAsia="Calibri" w:hAnsi="Calibri" w:cs="Calibri"/>
          <w:b/>
          <w:sz w:val="18"/>
          <w:szCs w:val="18"/>
        </w:rPr>
        <w:t>14 dni</w:t>
      </w:r>
      <w:r w:rsidRPr="0054212C">
        <w:rPr>
          <w:rFonts w:ascii="Calibri" w:eastAsia="Calibri" w:hAnsi="Calibri" w:cs="Calibri"/>
          <w:sz w:val="18"/>
          <w:szCs w:val="18"/>
        </w:rPr>
        <w:t xml:space="preserve"> od momentu jej otrzymania. </w:t>
      </w:r>
      <w:r w:rsidRPr="0054212C">
        <w:rPr>
          <w:rFonts w:ascii="Calibri" w:eastAsia="Calibri" w:hAnsi="Calibri" w:cs="Calibri"/>
          <w:b/>
          <w:sz w:val="18"/>
          <w:szCs w:val="18"/>
        </w:rPr>
        <w:t>Termin i formę poprawy ustalają wspólnie z nauczycielem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 xml:space="preserve">Uczeń, który w terminie nie poprawił oceny </w:t>
      </w:r>
      <w:r w:rsidRPr="0054212C">
        <w:rPr>
          <w:rFonts w:ascii="Calibri" w:eastAsia="Calibri" w:hAnsi="Calibri" w:cs="Calibri"/>
          <w:b/>
          <w:sz w:val="18"/>
          <w:szCs w:val="18"/>
        </w:rPr>
        <w:t>traci szansę jej poprawienia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>Uczniowie nieobecni na sprawdzianie l</w:t>
      </w:r>
      <w:r w:rsidR="00CF6C73">
        <w:rPr>
          <w:rFonts w:ascii="Calibri" w:eastAsia="Calibri" w:hAnsi="Calibri" w:cs="Calibri"/>
          <w:sz w:val="18"/>
          <w:szCs w:val="18"/>
        </w:rPr>
        <w:t>ub zapowiedzianej kartkówce mają</w:t>
      </w:r>
      <w:r w:rsidRPr="0054212C">
        <w:rPr>
          <w:rFonts w:ascii="Calibri" w:eastAsia="Calibri" w:hAnsi="Calibri" w:cs="Calibri"/>
          <w:sz w:val="18"/>
          <w:szCs w:val="18"/>
        </w:rPr>
        <w:t xml:space="preserve"> obowiązek napisać ją w ciągu </w:t>
      </w:r>
      <w:r w:rsidRPr="0054212C">
        <w:rPr>
          <w:rFonts w:ascii="Calibri" w:eastAsia="Calibri" w:hAnsi="Calibri" w:cs="Calibri"/>
          <w:b/>
          <w:sz w:val="18"/>
          <w:szCs w:val="18"/>
        </w:rPr>
        <w:t>14 dni</w:t>
      </w:r>
      <w:r w:rsidRPr="0054212C">
        <w:rPr>
          <w:rFonts w:ascii="Calibri" w:eastAsia="Calibri" w:hAnsi="Calibri" w:cs="Calibri"/>
          <w:sz w:val="18"/>
          <w:szCs w:val="18"/>
        </w:rPr>
        <w:t xml:space="preserve"> od momentu powrotu do szkoły</w:t>
      </w:r>
      <w:r w:rsidRPr="0054212C">
        <w:rPr>
          <w:rFonts w:ascii="Calibri" w:eastAsia="Calibri" w:hAnsi="Calibri" w:cs="Calibri"/>
          <w:b/>
          <w:sz w:val="18"/>
          <w:szCs w:val="18"/>
        </w:rPr>
        <w:t>.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>Niesamodzielna praca ucznia podczas prac pisemnych, sprawdzających jego wiedzę i umiejętności skutkuje otrzymaniem oceny niedostatecznej, bez możliwości jej poprawy.</w:t>
      </w:r>
    </w:p>
    <w:p w:rsidR="00EE2C6E" w:rsidRPr="00F10AC3" w:rsidRDefault="00F10AC3" w:rsidP="008C3854">
      <w:pPr>
        <w:numPr>
          <w:ilvl w:val="0"/>
          <w:numId w:val="4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 w:rsidRPr="00F10AC3">
        <w:rPr>
          <w:rFonts w:ascii="Calibri" w:eastAsia="Calibri" w:hAnsi="Calibri" w:cs="Calibri"/>
          <w:sz w:val="18"/>
          <w:szCs w:val="18"/>
        </w:rPr>
        <w:t>Ocena (</w:t>
      </w:r>
      <w:r w:rsidR="00021D65" w:rsidRPr="00F10AC3">
        <w:rPr>
          <w:rFonts w:ascii="Calibri" w:eastAsia="Calibri" w:hAnsi="Calibri" w:cs="Calibri"/>
          <w:sz w:val="18"/>
          <w:szCs w:val="18"/>
        </w:rPr>
        <w:t xml:space="preserve">wyższa) otrzymana za poprawiony sprawdzian </w:t>
      </w:r>
      <w:r w:rsidR="00021D65" w:rsidRPr="00F10AC3">
        <w:rPr>
          <w:rFonts w:ascii="Calibri" w:eastAsia="Calibri" w:hAnsi="Calibri" w:cs="Calibri"/>
          <w:b/>
          <w:sz w:val="18"/>
          <w:szCs w:val="18"/>
        </w:rPr>
        <w:t>zastępuje tą z pierwszego terminu</w:t>
      </w:r>
      <w:r w:rsidR="00021D65" w:rsidRPr="00F10AC3">
        <w:rPr>
          <w:rFonts w:ascii="Calibri" w:eastAsia="Calibri" w:hAnsi="Calibri" w:cs="Calibri"/>
          <w:sz w:val="18"/>
          <w:szCs w:val="18"/>
        </w:rPr>
        <w:t>.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>W ciągu półrocza uczeń ma prawo do zgłoszenia</w:t>
      </w:r>
      <w:r w:rsidR="00AA489C">
        <w:rPr>
          <w:rFonts w:ascii="Calibri" w:eastAsia="Calibri" w:hAnsi="Calibri" w:cs="Calibri"/>
          <w:sz w:val="18"/>
          <w:szCs w:val="18"/>
        </w:rPr>
        <w:t xml:space="preserve"> </w:t>
      </w:r>
      <w:r w:rsidRPr="0054212C">
        <w:rPr>
          <w:rFonts w:ascii="Calibri" w:eastAsia="Calibri" w:hAnsi="Calibri" w:cs="Calibri"/>
          <w:sz w:val="18"/>
          <w:szCs w:val="18"/>
        </w:rPr>
        <w:t>nieprzygotowania (np.)</w:t>
      </w:r>
      <w:r w:rsidR="00AA489C">
        <w:rPr>
          <w:rFonts w:ascii="Calibri" w:eastAsia="Calibri" w:hAnsi="Calibri" w:cs="Calibri"/>
          <w:sz w:val="18"/>
          <w:szCs w:val="18"/>
        </w:rPr>
        <w:t xml:space="preserve"> </w:t>
      </w:r>
      <w:r w:rsidR="00A456DA" w:rsidRPr="0054212C">
        <w:rPr>
          <w:rFonts w:ascii="Calibri" w:eastAsia="Calibri" w:hAnsi="Calibri" w:cs="Calibri"/>
          <w:sz w:val="18"/>
          <w:szCs w:val="18"/>
        </w:rPr>
        <w:t>z powodu braku wiedzy i umieję</w:t>
      </w:r>
      <w:r w:rsidR="00F33A1F">
        <w:rPr>
          <w:rFonts w:ascii="Calibri" w:eastAsia="Calibri" w:hAnsi="Calibri" w:cs="Calibri"/>
          <w:sz w:val="18"/>
          <w:szCs w:val="18"/>
        </w:rPr>
        <w:t xml:space="preserve">tności </w:t>
      </w:r>
      <w:r w:rsidRPr="0054212C">
        <w:rPr>
          <w:rFonts w:ascii="Calibri" w:eastAsia="Calibri" w:hAnsi="Calibri" w:cs="Calibri"/>
          <w:sz w:val="18"/>
          <w:szCs w:val="18"/>
        </w:rPr>
        <w:t>oraz niezbędnych pomocy dydaktycznych,</w:t>
      </w:r>
      <w:r w:rsidR="00AA489C">
        <w:rPr>
          <w:rFonts w:ascii="Calibri" w:eastAsia="Calibri" w:hAnsi="Calibri" w:cs="Calibri"/>
          <w:sz w:val="18"/>
          <w:szCs w:val="18"/>
        </w:rPr>
        <w:t xml:space="preserve"> </w:t>
      </w:r>
      <w:r w:rsidRPr="0054212C">
        <w:rPr>
          <w:rFonts w:ascii="Calibri" w:eastAsia="Calibri" w:hAnsi="Calibri" w:cs="Calibri"/>
          <w:sz w:val="18"/>
          <w:szCs w:val="18"/>
        </w:rPr>
        <w:t xml:space="preserve">w ilości odpowiadającej tygodniowej liczbie lekcji przedmiotu. 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b/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 xml:space="preserve">Nieprzygotowanie zgłaszamy </w:t>
      </w:r>
      <w:r w:rsidRPr="0054212C">
        <w:rPr>
          <w:rFonts w:ascii="Calibri" w:eastAsia="Calibri" w:hAnsi="Calibri" w:cs="Calibri"/>
          <w:b/>
          <w:sz w:val="18"/>
          <w:szCs w:val="18"/>
        </w:rPr>
        <w:t>na początku lekcji</w:t>
      </w:r>
      <w:r w:rsidRPr="0054212C">
        <w:rPr>
          <w:rFonts w:ascii="Calibri" w:eastAsia="Calibri" w:hAnsi="Calibri" w:cs="Calibri"/>
          <w:sz w:val="18"/>
          <w:szCs w:val="18"/>
        </w:rPr>
        <w:t>.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rFonts w:ascii="Calibri" w:eastAsia="Calibri" w:hAnsi="Calibri" w:cs="Calibri"/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t>W uzasadnionych przypadkach, uczeń indywidualnie może zgłosić nauczycielowi nieprzygotowanie do zajęć, pomimo wykorzystanej</w:t>
      </w:r>
      <w:r w:rsidR="009A039E">
        <w:rPr>
          <w:rFonts w:ascii="Calibri" w:eastAsia="Calibri" w:hAnsi="Calibri" w:cs="Calibri"/>
          <w:sz w:val="18"/>
          <w:szCs w:val="18"/>
        </w:rPr>
        <w:t>,</w:t>
      </w:r>
      <w:r w:rsidRPr="0054212C">
        <w:rPr>
          <w:rFonts w:ascii="Calibri" w:eastAsia="Calibri" w:hAnsi="Calibri" w:cs="Calibri"/>
          <w:sz w:val="18"/>
          <w:szCs w:val="18"/>
        </w:rPr>
        <w:t xml:space="preserve"> przysługującej mu ich liczby, bez żadnych konsekwencji.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54212C">
        <w:rPr>
          <w:rFonts w:ascii="Calibri" w:eastAsia="Calibri" w:hAnsi="Calibri" w:cs="Calibri"/>
          <w:b/>
          <w:sz w:val="18"/>
          <w:szCs w:val="18"/>
        </w:rPr>
        <w:t>Zgłoszenie nieprzygotowania nie zwalnia ucznia z aktywnego uczestniczenia w przebiegu lekcji!</w:t>
      </w:r>
    </w:p>
    <w:p w:rsidR="00EE2C6E" w:rsidRPr="0054212C" w:rsidRDefault="00021D65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54212C">
        <w:rPr>
          <w:rFonts w:ascii="Calibri" w:eastAsia="Calibri" w:hAnsi="Calibri" w:cs="Calibri"/>
          <w:sz w:val="18"/>
          <w:szCs w:val="18"/>
        </w:rPr>
        <w:lastRenderedPageBreak/>
        <w:t>Po długiej (trwającej min. tydzień) usprawiedliwionej nieobecności uczeń jest zwolniony z odpowiedzi ustnych i kartkówek przez tyle lekcji przedmiotu, ile wynika z tygodniowego rozkładu zajęć klasy.</w:t>
      </w:r>
    </w:p>
    <w:p w:rsidR="00FC7D9E" w:rsidRPr="00FC7D9E" w:rsidRDefault="00021D65" w:rsidP="00FC7D9E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FC7D9E">
        <w:rPr>
          <w:rFonts w:ascii="Calibri" w:eastAsia="Calibri" w:hAnsi="Calibri" w:cs="Calibri"/>
          <w:sz w:val="18"/>
          <w:szCs w:val="18"/>
        </w:rPr>
        <w:t>Pierwsza lekcja przedmiotu po dłuższej przerwie w nauce (święta, ferie…) jest lekcją bez ocen.</w:t>
      </w:r>
    </w:p>
    <w:p w:rsidR="006D6C32" w:rsidRPr="00F10AC3" w:rsidRDefault="00FC7D9E" w:rsidP="00FC7D9E">
      <w:pPr>
        <w:numPr>
          <w:ilvl w:val="0"/>
          <w:numId w:val="4"/>
        </w:numPr>
        <w:spacing w:line="276" w:lineRule="auto"/>
        <w:ind w:hanging="360"/>
        <w:jc w:val="both"/>
        <w:rPr>
          <w:sz w:val="18"/>
          <w:szCs w:val="18"/>
        </w:rPr>
      </w:pPr>
      <w:r w:rsidRPr="00FC7D9E">
        <w:rPr>
          <w:rFonts w:ascii="Calibri" w:eastAsia="Calibri" w:hAnsi="Calibri" w:cs="Calibri"/>
          <w:b/>
          <w:color w:val="000000" w:themeColor="text1"/>
          <w:sz w:val="18"/>
          <w:szCs w:val="18"/>
        </w:rPr>
        <w:t xml:space="preserve">Przy ustalaniu oceny śródrocznej i rocznej </w:t>
      </w:r>
      <w:r w:rsidR="00F33A1F" w:rsidRPr="00FC7D9E">
        <w:rPr>
          <w:rFonts w:ascii="Calibri" w:eastAsia="Calibri" w:hAnsi="Calibri" w:cs="Calibri"/>
          <w:b/>
          <w:color w:val="000000" w:themeColor="text1"/>
          <w:sz w:val="18"/>
          <w:szCs w:val="18"/>
        </w:rPr>
        <w:t xml:space="preserve">średnia z ocen cząstkowych </w:t>
      </w:r>
      <w:r w:rsidR="00F33A1F">
        <w:rPr>
          <w:rFonts w:ascii="Calibri" w:eastAsia="Calibri" w:hAnsi="Calibri" w:cs="Calibri"/>
          <w:b/>
          <w:color w:val="000000" w:themeColor="text1"/>
          <w:sz w:val="18"/>
          <w:szCs w:val="18"/>
        </w:rPr>
        <w:t xml:space="preserve"> jest jedynie </w:t>
      </w:r>
      <w:r w:rsidRPr="00FC7D9E">
        <w:rPr>
          <w:rFonts w:ascii="Calibri" w:eastAsia="Calibri" w:hAnsi="Calibri" w:cs="Calibri"/>
          <w:b/>
          <w:color w:val="000000" w:themeColor="text1"/>
          <w:sz w:val="18"/>
          <w:szCs w:val="18"/>
        </w:rPr>
        <w:t>wskazówką</w:t>
      </w:r>
      <w:r w:rsidR="00F33A1F">
        <w:rPr>
          <w:rFonts w:ascii="Calibri" w:eastAsia="Calibri" w:hAnsi="Calibri" w:cs="Calibri"/>
          <w:b/>
          <w:color w:val="000000" w:themeColor="text1"/>
          <w:sz w:val="18"/>
          <w:szCs w:val="18"/>
        </w:rPr>
        <w:t xml:space="preserve">. </w:t>
      </w:r>
      <w:r w:rsidR="00F33A1F" w:rsidRPr="00FC7D9E">
        <w:rPr>
          <w:rFonts w:ascii="Calibri" w:eastAsia="Calibri" w:hAnsi="Calibri" w:cs="Calibri"/>
          <w:b/>
          <w:color w:val="000000" w:themeColor="text1"/>
          <w:sz w:val="18"/>
          <w:szCs w:val="18"/>
        </w:rPr>
        <w:t xml:space="preserve">Ocena śródroczna i roczna są wystawiane </w:t>
      </w:r>
      <w:r w:rsidR="00F33A1F" w:rsidRPr="00FC7D9E">
        <w:rPr>
          <w:rFonts w:ascii="Calibri" w:eastAsia="Calibri" w:hAnsi="Calibri" w:cs="Calibri"/>
          <w:b/>
          <w:color w:val="000000" w:themeColor="text1"/>
          <w:sz w:val="18"/>
          <w:szCs w:val="18"/>
          <w:u w:val="single"/>
        </w:rPr>
        <w:t>na podstawie opanowania wymagań edukacyjnych</w:t>
      </w:r>
      <w:r w:rsidR="00F33A1F" w:rsidRPr="00FC7D9E">
        <w:rPr>
          <w:rFonts w:ascii="Calibri" w:eastAsia="Calibri" w:hAnsi="Calibri" w:cs="Calibri"/>
          <w:b/>
          <w:color w:val="000000" w:themeColor="text1"/>
          <w:sz w:val="18"/>
          <w:szCs w:val="18"/>
        </w:rPr>
        <w:t>.</w:t>
      </w:r>
      <w:r w:rsidR="00F33A1F">
        <w:rPr>
          <w:rFonts w:ascii="Calibri" w:eastAsia="Calibri" w:hAnsi="Calibri" w:cs="Calibri"/>
          <w:b/>
          <w:color w:val="000000" w:themeColor="text1"/>
          <w:sz w:val="18"/>
          <w:szCs w:val="18"/>
        </w:rPr>
        <w:t xml:space="preserve"> </w:t>
      </w:r>
    </w:p>
    <w:p w:rsidR="00F10AC3" w:rsidRPr="00FC7D9E" w:rsidRDefault="00F10AC3" w:rsidP="00F10AC3">
      <w:pPr>
        <w:spacing w:line="276" w:lineRule="auto"/>
        <w:ind w:left="643"/>
        <w:jc w:val="both"/>
        <w:rPr>
          <w:sz w:val="18"/>
          <w:szCs w:val="18"/>
        </w:rPr>
      </w:pPr>
    </w:p>
    <w:p w:rsidR="00FC7D9E" w:rsidRDefault="00FC7D9E" w:rsidP="006D6C32">
      <w:pPr>
        <w:spacing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6D6C32" w:rsidRPr="008C3854" w:rsidRDefault="006D6C32" w:rsidP="006D6C32">
      <w:pPr>
        <w:spacing w:line="276" w:lineRule="auto"/>
        <w:jc w:val="both"/>
        <w:rPr>
          <w:sz w:val="18"/>
          <w:szCs w:val="18"/>
        </w:rPr>
      </w:pPr>
    </w:p>
    <w:p w:rsidR="008C3854" w:rsidRPr="0054212C" w:rsidRDefault="008C3854" w:rsidP="008C3854">
      <w:pPr>
        <w:spacing w:line="276" w:lineRule="auto"/>
        <w:ind w:left="644"/>
        <w:jc w:val="both"/>
        <w:rPr>
          <w:sz w:val="18"/>
          <w:szCs w:val="18"/>
        </w:rPr>
      </w:pPr>
    </w:p>
    <w:p w:rsidR="00EE2C6E" w:rsidRDefault="00EE2C6E" w:rsidP="00256068">
      <w:pPr>
        <w:spacing w:line="276" w:lineRule="auto"/>
        <w:jc w:val="both"/>
        <w:rPr>
          <w:sz w:val="18"/>
          <w:szCs w:val="18"/>
        </w:rPr>
      </w:pPr>
      <w:bookmarkStart w:id="0" w:name="_GoBack"/>
      <w:bookmarkStart w:id="1" w:name="h.gjdgxs" w:colFirst="0" w:colLast="0"/>
      <w:bookmarkEnd w:id="0"/>
      <w:bookmarkEnd w:id="1"/>
    </w:p>
    <w:p w:rsidR="00256068" w:rsidRPr="0054212C" w:rsidRDefault="00256068" w:rsidP="00256068">
      <w:pPr>
        <w:spacing w:line="276" w:lineRule="auto"/>
        <w:jc w:val="both"/>
        <w:rPr>
          <w:sz w:val="18"/>
          <w:szCs w:val="18"/>
        </w:rPr>
      </w:pPr>
    </w:p>
    <w:sectPr w:rsidR="00256068" w:rsidRPr="0054212C" w:rsidSect="0054212C">
      <w:pgSz w:w="11906" w:h="16838"/>
      <w:pgMar w:top="1440" w:right="1080" w:bottom="1440" w:left="108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C36" w:rsidRDefault="00690C36" w:rsidP="0054212C">
      <w:r>
        <w:separator/>
      </w:r>
    </w:p>
  </w:endnote>
  <w:endnote w:type="continuationSeparator" w:id="1">
    <w:p w:rsidR="00690C36" w:rsidRDefault="00690C36" w:rsidP="00542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C36" w:rsidRDefault="00690C36" w:rsidP="0054212C">
      <w:r>
        <w:separator/>
      </w:r>
    </w:p>
  </w:footnote>
  <w:footnote w:type="continuationSeparator" w:id="1">
    <w:p w:rsidR="00690C36" w:rsidRDefault="00690C36" w:rsidP="00542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901"/>
    <w:multiLevelType w:val="multilevel"/>
    <w:tmpl w:val="51DA8182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7D778CB"/>
    <w:multiLevelType w:val="multilevel"/>
    <w:tmpl w:val="A86475C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AED5E61"/>
    <w:multiLevelType w:val="multilevel"/>
    <w:tmpl w:val="E570B98E"/>
    <w:lvl w:ilvl="0">
      <w:start w:val="1"/>
      <w:numFmt w:val="bullet"/>
      <w:lvlText w:val="●"/>
      <w:lvlJc w:val="left"/>
      <w:pPr>
        <w:ind w:left="644" w:firstLine="28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8791EFB"/>
    <w:multiLevelType w:val="hybridMultilevel"/>
    <w:tmpl w:val="5E58F3F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6E6188"/>
    <w:multiLevelType w:val="multilevel"/>
    <w:tmpl w:val="B3D4819C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6B6830B1"/>
    <w:multiLevelType w:val="multilevel"/>
    <w:tmpl w:val="565C80EA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D1E45BA"/>
    <w:multiLevelType w:val="hybridMultilevel"/>
    <w:tmpl w:val="240C63F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C6E"/>
    <w:rsid w:val="00001EEA"/>
    <w:rsid w:val="00021D65"/>
    <w:rsid w:val="00037CFA"/>
    <w:rsid w:val="00051317"/>
    <w:rsid w:val="000A2722"/>
    <w:rsid w:val="00155A7A"/>
    <w:rsid w:val="001A0EAE"/>
    <w:rsid w:val="002420B5"/>
    <w:rsid w:val="00256068"/>
    <w:rsid w:val="002A603C"/>
    <w:rsid w:val="003032C6"/>
    <w:rsid w:val="003476F1"/>
    <w:rsid w:val="00366DE8"/>
    <w:rsid w:val="003D11AA"/>
    <w:rsid w:val="004B3753"/>
    <w:rsid w:val="00520572"/>
    <w:rsid w:val="0054212C"/>
    <w:rsid w:val="005B2618"/>
    <w:rsid w:val="005C5682"/>
    <w:rsid w:val="005E34BE"/>
    <w:rsid w:val="00637C56"/>
    <w:rsid w:val="0068163A"/>
    <w:rsid w:val="00690C36"/>
    <w:rsid w:val="006B0D34"/>
    <w:rsid w:val="006D6C32"/>
    <w:rsid w:val="007317ED"/>
    <w:rsid w:val="00766F90"/>
    <w:rsid w:val="007F20F0"/>
    <w:rsid w:val="007F3818"/>
    <w:rsid w:val="007F7879"/>
    <w:rsid w:val="008049DD"/>
    <w:rsid w:val="00857ECA"/>
    <w:rsid w:val="008B19E3"/>
    <w:rsid w:val="008B3191"/>
    <w:rsid w:val="008C3854"/>
    <w:rsid w:val="008D3DE4"/>
    <w:rsid w:val="00902C2C"/>
    <w:rsid w:val="009144BD"/>
    <w:rsid w:val="009305F0"/>
    <w:rsid w:val="00941534"/>
    <w:rsid w:val="00960057"/>
    <w:rsid w:val="009A039E"/>
    <w:rsid w:val="009F3EB8"/>
    <w:rsid w:val="00A05953"/>
    <w:rsid w:val="00A3461C"/>
    <w:rsid w:val="00A456DA"/>
    <w:rsid w:val="00AA489C"/>
    <w:rsid w:val="00B46DAF"/>
    <w:rsid w:val="00B77F11"/>
    <w:rsid w:val="00BE44F3"/>
    <w:rsid w:val="00C80EAD"/>
    <w:rsid w:val="00CF0A86"/>
    <w:rsid w:val="00CF6C73"/>
    <w:rsid w:val="00D22064"/>
    <w:rsid w:val="00D30615"/>
    <w:rsid w:val="00D66AFB"/>
    <w:rsid w:val="00D86C64"/>
    <w:rsid w:val="00DB5DCF"/>
    <w:rsid w:val="00E055F2"/>
    <w:rsid w:val="00EE2C6E"/>
    <w:rsid w:val="00F0697E"/>
    <w:rsid w:val="00F10AC3"/>
    <w:rsid w:val="00F20961"/>
    <w:rsid w:val="00F33A1F"/>
    <w:rsid w:val="00F473AC"/>
    <w:rsid w:val="00F56E6D"/>
    <w:rsid w:val="00F818FE"/>
    <w:rsid w:val="00FC7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80EAD"/>
  </w:style>
  <w:style w:type="paragraph" w:styleId="Nagwek1">
    <w:name w:val="heading 1"/>
    <w:basedOn w:val="Normalny"/>
    <w:next w:val="Normalny"/>
    <w:rsid w:val="00C80EA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C80EA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C80EA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C80EA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C80EA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C80EAD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80E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80EA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C80EA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0E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42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12C"/>
  </w:style>
  <w:style w:type="paragraph" w:styleId="Stopka">
    <w:name w:val="footer"/>
    <w:basedOn w:val="Normalny"/>
    <w:link w:val="StopkaZnak"/>
    <w:uiPriority w:val="99"/>
    <w:unhideWhenUsed/>
    <w:rsid w:val="00542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12C"/>
  </w:style>
  <w:style w:type="paragraph" w:styleId="Akapitzlist">
    <w:name w:val="List Paragraph"/>
    <w:basedOn w:val="Normalny"/>
    <w:uiPriority w:val="34"/>
    <w:qFormat/>
    <w:rsid w:val="00804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Moździerz</dc:creator>
  <cp:lastModifiedBy>andrzejgrych@gmail.com</cp:lastModifiedBy>
  <cp:revision>35</cp:revision>
  <dcterms:created xsi:type="dcterms:W3CDTF">2015-08-31T20:13:00Z</dcterms:created>
  <dcterms:modified xsi:type="dcterms:W3CDTF">2025-09-01T19:40:00Z</dcterms:modified>
</cp:coreProperties>
</file>